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C1147F">
        <w:trPr>
          <w:trHeight w:val="1"/>
        </w:trPr>
        <w:tc>
          <w:tcPr>
            <w:tcW w:w="47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4" o:title=""/>
                </v:rect>
                <o:OLEObject Type="Embed" ProgID="StaticMetafile" ShapeID="rectole0000000000" DrawAspect="Content" ObjectID="_1798879030" r:id="rId5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4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3E6531" w:rsidRDefault="003E6531" w:rsidP="003E6531">
      <w:pPr>
        <w:pStyle w:val="a3"/>
        <w:spacing w:line="360" w:lineRule="auto"/>
        <w:jc w:val="center"/>
        <w:rPr>
          <w:b/>
          <w:sz w:val="28"/>
          <w:szCs w:val="22"/>
        </w:rPr>
      </w:pPr>
      <w:r w:rsidRPr="00B150C4">
        <w:rPr>
          <w:b/>
          <w:sz w:val="28"/>
          <w:szCs w:val="22"/>
        </w:rPr>
        <w:t>ПРЕСС-РЕЛИЗ</w:t>
      </w:r>
    </w:p>
    <w:p w:rsidR="00B753BF" w:rsidRDefault="00B753BF" w:rsidP="00B753BF">
      <w:pPr>
        <w:pStyle w:val="a3"/>
        <w:spacing w:line="360" w:lineRule="auto"/>
        <w:ind w:firstLine="708"/>
        <w:jc w:val="center"/>
        <w:rPr>
          <w:b/>
          <w:sz w:val="28"/>
          <w:szCs w:val="22"/>
        </w:rPr>
      </w:pPr>
      <w:r w:rsidRPr="00B753BF">
        <w:rPr>
          <w:b/>
          <w:sz w:val="28"/>
          <w:szCs w:val="22"/>
        </w:rPr>
        <w:t>Отделение СФР по Иркутской области увеличило размер детских выплат, которые зависят от величины регионального прожиточного минимума</w:t>
      </w:r>
    </w:p>
    <w:p w:rsidR="00ED5DCD" w:rsidRDefault="00B753BF" w:rsidP="00ED5DCD">
      <w:pPr>
        <w:pStyle w:val="a3"/>
        <w:spacing w:line="360" w:lineRule="auto"/>
        <w:ind w:firstLine="708"/>
        <w:jc w:val="both"/>
      </w:pPr>
      <w:r>
        <w:rPr>
          <w:i/>
        </w:rPr>
        <w:t xml:space="preserve">С 1 января </w:t>
      </w:r>
      <w:r w:rsidR="00BA5811" w:rsidRPr="00BA5811">
        <w:rPr>
          <w:i/>
        </w:rPr>
        <w:t>2025 года</w:t>
      </w:r>
      <w:r>
        <w:rPr>
          <w:i/>
        </w:rPr>
        <w:t xml:space="preserve"> увеличился размер </w:t>
      </w:r>
      <w:r w:rsidR="00D04577">
        <w:rPr>
          <w:i/>
        </w:rPr>
        <w:t>ряда пособий</w:t>
      </w:r>
      <w:r w:rsidR="001E3069">
        <w:rPr>
          <w:i/>
        </w:rPr>
        <w:t xml:space="preserve"> и выплат</w:t>
      </w:r>
      <w:r w:rsidR="00D04577">
        <w:rPr>
          <w:i/>
        </w:rPr>
        <w:t xml:space="preserve"> </w:t>
      </w:r>
      <w:r>
        <w:rPr>
          <w:i/>
        </w:rPr>
        <w:t>для семей с детьми и беременных женщин</w:t>
      </w:r>
      <w:r w:rsidR="00D04577">
        <w:rPr>
          <w:i/>
        </w:rPr>
        <w:t>, которые назначает Отделение Социального фонда России по Иркутской области</w:t>
      </w:r>
      <w:r w:rsidR="00CB62EE">
        <w:rPr>
          <w:i/>
        </w:rPr>
        <w:t xml:space="preserve">. </w:t>
      </w:r>
      <w:r w:rsidR="00ED5DCD" w:rsidRPr="00CB62EE">
        <w:rPr>
          <w:i/>
        </w:rPr>
        <w:t>Это касается пособий, которые зависят от величины регионального прожиточного минимума.</w:t>
      </w:r>
    </w:p>
    <w:p w:rsidR="005E00AF" w:rsidRDefault="00ED5DCD" w:rsidP="005E00AF">
      <w:pPr>
        <w:pStyle w:val="a3"/>
        <w:spacing w:line="360" w:lineRule="auto"/>
        <w:ind w:firstLine="708"/>
        <w:jc w:val="both"/>
      </w:pPr>
      <w:r>
        <w:t xml:space="preserve">В частности, </w:t>
      </w:r>
      <w:r w:rsidR="00FF0283">
        <w:t xml:space="preserve">увеличен размер </w:t>
      </w:r>
      <w:r>
        <w:t>ежемесячн</w:t>
      </w:r>
      <w:r w:rsidR="00CB62EE">
        <w:t>ой</w:t>
      </w:r>
      <w:r>
        <w:t xml:space="preserve"> выплат</w:t>
      </w:r>
      <w:r w:rsidR="00CB62EE">
        <w:t>ы</w:t>
      </w:r>
      <w:r>
        <w:t xml:space="preserve"> в связи с рождением (усыновлением) первого ре</w:t>
      </w:r>
      <w:r w:rsidR="00CB62EE">
        <w:t>бенка</w:t>
      </w:r>
      <w:r w:rsidR="00FF0283">
        <w:t>.</w:t>
      </w:r>
      <w:r w:rsidR="005E00AF">
        <w:t xml:space="preserve"> Ее размер </w:t>
      </w:r>
      <w:r w:rsidR="002961EB">
        <w:t xml:space="preserve">в 2025 году </w:t>
      </w:r>
      <w:r w:rsidR="005E00AF">
        <w:t xml:space="preserve">составляет </w:t>
      </w:r>
      <w:r w:rsidR="001E5E44">
        <w:t xml:space="preserve">17 048 рублей для южных территорий и 22 171 </w:t>
      </w:r>
      <w:r w:rsidR="002961EB">
        <w:t>рубл</w:t>
      </w:r>
      <w:r w:rsidR="001E5E44">
        <w:t>ь — для северных</w:t>
      </w:r>
      <w:r w:rsidR="002961EB">
        <w:t>.</w:t>
      </w:r>
      <w:r w:rsidR="00FF0283">
        <w:t xml:space="preserve"> </w:t>
      </w:r>
      <w:r w:rsidR="005E00AF">
        <w:t>Выплата предоставляется на детей, рожденных с 1 января 2018 года по 31 декабря 2022 года, если среднедушевой размер дохода семьи менее двукратной величины прожиточного минимума трудоспособного населения, установленного в регионе.</w:t>
      </w:r>
    </w:p>
    <w:p w:rsidR="004F3618" w:rsidRDefault="004F3618" w:rsidP="004F3618">
      <w:pPr>
        <w:pStyle w:val="a3"/>
        <w:spacing w:line="360" w:lineRule="auto"/>
        <w:ind w:firstLine="708"/>
        <w:jc w:val="both"/>
      </w:pPr>
      <w:r>
        <w:t xml:space="preserve">С 1 января 2025 года увеличен размер единого пособия для семей с детьми и беременным женщинам. Размер пособия зависит от уровня доходов семьи и может составлять 50%, 75% или 100% от регионального прожиточного минимума. В Иркутской области </w:t>
      </w:r>
      <w:r w:rsidR="003A66BD">
        <w:t>он составляет</w:t>
      </w:r>
      <w:r>
        <w:t xml:space="preserve"> для семей с детьми от 8 524 до 17 048 рублей для южных территорий и от 11 085,5 </w:t>
      </w:r>
      <w:r w:rsidR="003A66BD">
        <w:t>до 22 171 рублей — для северных; д</w:t>
      </w:r>
      <w:r>
        <w:t xml:space="preserve">ля беременных женщин: от 9 578,5 до 19 </w:t>
      </w:r>
      <w:r w:rsidR="00CE11CE">
        <w:t xml:space="preserve">157 рублей для южных территорий и </w:t>
      </w:r>
      <w:r>
        <w:t>от 12 457,5 до 24 915 рублей — для северных.</w:t>
      </w:r>
    </w:p>
    <w:p w:rsidR="00ED5DCD" w:rsidRDefault="007775E5" w:rsidP="00CB62EE">
      <w:pPr>
        <w:pStyle w:val="a3"/>
        <w:spacing w:line="360" w:lineRule="auto"/>
        <w:ind w:firstLine="708"/>
        <w:jc w:val="both"/>
      </w:pPr>
      <w:r>
        <w:t xml:space="preserve">Увеличилась и </w:t>
      </w:r>
      <w:r w:rsidR="00ED5DCD">
        <w:t>ежемесячн</w:t>
      </w:r>
      <w:r>
        <w:t>ая</w:t>
      </w:r>
      <w:r w:rsidR="00ED5DCD">
        <w:t xml:space="preserve"> выплат</w:t>
      </w:r>
      <w:r>
        <w:t>а</w:t>
      </w:r>
      <w:r w:rsidR="00ED5DCD">
        <w:t xml:space="preserve"> из средств материнского </w:t>
      </w:r>
      <w:r w:rsidR="00E50741">
        <w:t>(</w:t>
      </w:r>
      <w:r w:rsidR="00ED5DCD">
        <w:t>семейного</w:t>
      </w:r>
      <w:r w:rsidR="00E50741">
        <w:t>)</w:t>
      </w:r>
      <w:bookmarkStart w:id="0" w:name="_GoBack"/>
      <w:bookmarkEnd w:id="0"/>
      <w:r w:rsidR="00ED5DCD">
        <w:t xml:space="preserve"> капитала</w:t>
      </w:r>
      <w:r>
        <w:t xml:space="preserve">. В 2025 году </w:t>
      </w:r>
      <w:r w:rsidR="00B93F9F">
        <w:t xml:space="preserve">ее </w:t>
      </w:r>
      <w:r w:rsidR="00193ADD">
        <w:t>р</w:t>
      </w:r>
      <w:r w:rsidR="00E453A4">
        <w:t>азмер составляет 17 048</w:t>
      </w:r>
      <w:r w:rsidR="00193ADD" w:rsidRPr="00193ADD">
        <w:t xml:space="preserve"> рублей для южных районов области и </w:t>
      </w:r>
      <w:r w:rsidR="00E453A4">
        <w:t>22 171</w:t>
      </w:r>
      <w:r w:rsidR="00193ADD" w:rsidRPr="00193ADD">
        <w:t xml:space="preserve"> рубль – для северных.</w:t>
      </w:r>
      <w:r w:rsidR="00265E60">
        <w:t xml:space="preserve"> </w:t>
      </w:r>
      <w:r w:rsidR="00B93F9F" w:rsidRPr="00B93F9F">
        <w:t xml:space="preserve">Для назначения выплаты доход на каждого члена семьи не должен </w:t>
      </w:r>
      <w:r w:rsidR="00B93F9F" w:rsidRPr="00B93F9F">
        <w:lastRenderedPageBreak/>
        <w:t>превышать двукратную величину прожиточного минимума на душу населения в регионе</w:t>
      </w:r>
      <w:r w:rsidR="00765875">
        <w:t xml:space="preserve">, </w:t>
      </w:r>
      <w:r w:rsidR="00765875" w:rsidRPr="00765875">
        <w:t>то есть в южных территория</w:t>
      </w:r>
      <w:r w:rsidR="00765875">
        <w:t>х</w:t>
      </w:r>
      <w:r w:rsidR="00765875" w:rsidRPr="00765875">
        <w:t xml:space="preserve"> — </w:t>
      </w:r>
      <w:r w:rsidR="00110378" w:rsidRPr="00110378">
        <w:t>35 150</w:t>
      </w:r>
      <w:r w:rsidR="00765875" w:rsidRPr="00110378">
        <w:t xml:space="preserve"> рублей, а в северных — </w:t>
      </w:r>
      <w:r w:rsidR="00110378" w:rsidRPr="00110378">
        <w:t>45 714</w:t>
      </w:r>
      <w:r w:rsidR="00765875" w:rsidRPr="00110378">
        <w:t xml:space="preserve"> рублей</w:t>
      </w:r>
      <w:r w:rsidR="00C27197" w:rsidRPr="00110378">
        <w:t>.</w:t>
      </w:r>
    </w:p>
    <w:p w:rsidR="007421B2" w:rsidRDefault="007421B2" w:rsidP="007421B2">
      <w:pPr>
        <w:pStyle w:val="a3"/>
        <w:spacing w:line="360" w:lineRule="auto"/>
        <w:ind w:firstLine="708"/>
        <w:jc w:val="both"/>
      </w:pPr>
      <w:r>
        <w:t xml:space="preserve">«Перерасчет пособий и выплат Отделением Социального фонда России по Иркутской области производится автоматически. Подавать заявления для перерасчета не требуется», — рассказал управляющий региональным Отделением </w:t>
      </w:r>
      <w:proofErr w:type="spellStart"/>
      <w:r>
        <w:t>Соцфонда</w:t>
      </w:r>
      <w:proofErr w:type="spellEnd"/>
      <w:r>
        <w:t xml:space="preserve"> </w:t>
      </w:r>
      <w:r w:rsidRPr="006500F7">
        <w:rPr>
          <w:b/>
        </w:rPr>
        <w:t>Алексей Макаров</w:t>
      </w:r>
      <w:r>
        <w:t>.</w:t>
      </w:r>
    </w:p>
    <w:p w:rsidR="007642B1" w:rsidRDefault="0051096D" w:rsidP="0051096D">
      <w:pPr>
        <w:pStyle w:val="a3"/>
        <w:spacing w:line="360" w:lineRule="auto"/>
        <w:ind w:firstLine="708"/>
        <w:jc w:val="both"/>
      </w:pPr>
      <w:r w:rsidRPr="0051096D">
        <w:t>Если остались вопросы, звоните в единый контакт-центр</w:t>
      </w:r>
      <w:r>
        <w:t xml:space="preserve"> по телефону </w:t>
      </w:r>
      <w:r w:rsidRPr="0051096D">
        <w:t>8-800-100-00-01 (режим работы — с понедельника по четверг — с 9:00 до 18:00, в пятницу — с 9:00 до 16:45). Звонок бесплатный.</w:t>
      </w:r>
    </w:p>
    <w:sectPr w:rsidR="007642B1" w:rsidSect="007018C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C1"/>
    <w:rsid w:val="000016C1"/>
    <w:rsid w:val="00001A31"/>
    <w:rsid w:val="00016D0D"/>
    <w:rsid w:val="000177EF"/>
    <w:rsid w:val="00024DB4"/>
    <w:rsid w:val="00025645"/>
    <w:rsid w:val="0002721E"/>
    <w:rsid w:val="00040CC3"/>
    <w:rsid w:val="0004309C"/>
    <w:rsid w:val="00044087"/>
    <w:rsid w:val="00056149"/>
    <w:rsid w:val="0005696E"/>
    <w:rsid w:val="00056F8F"/>
    <w:rsid w:val="00063681"/>
    <w:rsid w:val="0007433A"/>
    <w:rsid w:val="0008366B"/>
    <w:rsid w:val="000848F7"/>
    <w:rsid w:val="00090EB2"/>
    <w:rsid w:val="0009197A"/>
    <w:rsid w:val="0009272C"/>
    <w:rsid w:val="000934D8"/>
    <w:rsid w:val="00094604"/>
    <w:rsid w:val="00097333"/>
    <w:rsid w:val="00097D45"/>
    <w:rsid w:val="000B3AD6"/>
    <w:rsid w:val="000B7970"/>
    <w:rsid w:val="000C15A4"/>
    <w:rsid w:val="000C1DDA"/>
    <w:rsid w:val="000E34C9"/>
    <w:rsid w:val="000E5649"/>
    <w:rsid w:val="000E7D9E"/>
    <w:rsid w:val="00110378"/>
    <w:rsid w:val="0011625C"/>
    <w:rsid w:val="00117928"/>
    <w:rsid w:val="00117F1E"/>
    <w:rsid w:val="00125813"/>
    <w:rsid w:val="00131793"/>
    <w:rsid w:val="001342F1"/>
    <w:rsid w:val="001362DF"/>
    <w:rsid w:val="00136727"/>
    <w:rsid w:val="00136816"/>
    <w:rsid w:val="00141F91"/>
    <w:rsid w:val="001442B5"/>
    <w:rsid w:val="00161E47"/>
    <w:rsid w:val="001625B6"/>
    <w:rsid w:val="0016633C"/>
    <w:rsid w:val="001733BC"/>
    <w:rsid w:val="00177D73"/>
    <w:rsid w:val="00177D75"/>
    <w:rsid w:val="001812DB"/>
    <w:rsid w:val="001905D7"/>
    <w:rsid w:val="001906B5"/>
    <w:rsid w:val="00193ADD"/>
    <w:rsid w:val="001A008F"/>
    <w:rsid w:val="001A5B1E"/>
    <w:rsid w:val="001B2D5A"/>
    <w:rsid w:val="001B53DC"/>
    <w:rsid w:val="001C611A"/>
    <w:rsid w:val="001D2ACF"/>
    <w:rsid w:val="001E3069"/>
    <w:rsid w:val="001E5E44"/>
    <w:rsid w:val="001E7292"/>
    <w:rsid w:val="00201566"/>
    <w:rsid w:val="00205E86"/>
    <w:rsid w:val="002101C4"/>
    <w:rsid w:val="00211F85"/>
    <w:rsid w:val="0021445F"/>
    <w:rsid w:val="00214F23"/>
    <w:rsid w:val="002237D2"/>
    <w:rsid w:val="00223CA0"/>
    <w:rsid w:val="002278DE"/>
    <w:rsid w:val="00231565"/>
    <w:rsid w:val="00232BC7"/>
    <w:rsid w:val="002334FE"/>
    <w:rsid w:val="002447BE"/>
    <w:rsid w:val="002505E3"/>
    <w:rsid w:val="0025494D"/>
    <w:rsid w:val="00257A53"/>
    <w:rsid w:val="0026431F"/>
    <w:rsid w:val="00265E60"/>
    <w:rsid w:val="00265FA0"/>
    <w:rsid w:val="0028678B"/>
    <w:rsid w:val="002961EB"/>
    <w:rsid w:val="002A203F"/>
    <w:rsid w:val="002A49E2"/>
    <w:rsid w:val="002A71BC"/>
    <w:rsid w:val="002B0B55"/>
    <w:rsid w:val="002B1A86"/>
    <w:rsid w:val="002B4893"/>
    <w:rsid w:val="002D0506"/>
    <w:rsid w:val="002D7895"/>
    <w:rsid w:val="002E0173"/>
    <w:rsid w:val="002E5D07"/>
    <w:rsid w:val="002E6428"/>
    <w:rsid w:val="002E756D"/>
    <w:rsid w:val="003145E6"/>
    <w:rsid w:val="00322EE3"/>
    <w:rsid w:val="00324BFC"/>
    <w:rsid w:val="00330145"/>
    <w:rsid w:val="003336FA"/>
    <w:rsid w:val="00341206"/>
    <w:rsid w:val="003423A9"/>
    <w:rsid w:val="00344B9F"/>
    <w:rsid w:val="00347C56"/>
    <w:rsid w:val="003601F4"/>
    <w:rsid w:val="00360F37"/>
    <w:rsid w:val="00363D6F"/>
    <w:rsid w:val="00365E5D"/>
    <w:rsid w:val="003802BC"/>
    <w:rsid w:val="0038108A"/>
    <w:rsid w:val="00390428"/>
    <w:rsid w:val="0039043F"/>
    <w:rsid w:val="00392C06"/>
    <w:rsid w:val="003943A6"/>
    <w:rsid w:val="00394449"/>
    <w:rsid w:val="003A66BD"/>
    <w:rsid w:val="003A75FD"/>
    <w:rsid w:val="003B2C11"/>
    <w:rsid w:val="003B39C1"/>
    <w:rsid w:val="003B743F"/>
    <w:rsid w:val="003B7D2C"/>
    <w:rsid w:val="003D0956"/>
    <w:rsid w:val="003D54BD"/>
    <w:rsid w:val="003D5734"/>
    <w:rsid w:val="003E6531"/>
    <w:rsid w:val="003E6681"/>
    <w:rsid w:val="003F36E8"/>
    <w:rsid w:val="004029FB"/>
    <w:rsid w:val="004055FA"/>
    <w:rsid w:val="004102D8"/>
    <w:rsid w:val="0041148C"/>
    <w:rsid w:val="00421B21"/>
    <w:rsid w:val="00424AA1"/>
    <w:rsid w:val="004253AD"/>
    <w:rsid w:val="00427257"/>
    <w:rsid w:val="004272B8"/>
    <w:rsid w:val="0043237E"/>
    <w:rsid w:val="00433E9C"/>
    <w:rsid w:val="00436B52"/>
    <w:rsid w:val="00437DCD"/>
    <w:rsid w:val="00447A94"/>
    <w:rsid w:val="00461C77"/>
    <w:rsid w:val="00462CBB"/>
    <w:rsid w:val="00462F0A"/>
    <w:rsid w:val="00484AD9"/>
    <w:rsid w:val="0048548D"/>
    <w:rsid w:val="00485EB5"/>
    <w:rsid w:val="00486688"/>
    <w:rsid w:val="00492EE0"/>
    <w:rsid w:val="004A13A9"/>
    <w:rsid w:val="004A3E00"/>
    <w:rsid w:val="004A3F88"/>
    <w:rsid w:val="004A783D"/>
    <w:rsid w:val="004B2087"/>
    <w:rsid w:val="004B5C72"/>
    <w:rsid w:val="004B5C80"/>
    <w:rsid w:val="004C0B8C"/>
    <w:rsid w:val="004C10BA"/>
    <w:rsid w:val="004C7D13"/>
    <w:rsid w:val="004D119E"/>
    <w:rsid w:val="004D445F"/>
    <w:rsid w:val="004D5B16"/>
    <w:rsid w:val="004D65AE"/>
    <w:rsid w:val="004E6809"/>
    <w:rsid w:val="004E6F41"/>
    <w:rsid w:val="004F04D1"/>
    <w:rsid w:val="004F3618"/>
    <w:rsid w:val="004F5CAA"/>
    <w:rsid w:val="00501412"/>
    <w:rsid w:val="0051096D"/>
    <w:rsid w:val="005207BE"/>
    <w:rsid w:val="00522EB7"/>
    <w:rsid w:val="00524D35"/>
    <w:rsid w:val="00527B9C"/>
    <w:rsid w:val="00534897"/>
    <w:rsid w:val="00541F72"/>
    <w:rsid w:val="00544D10"/>
    <w:rsid w:val="00555094"/>
    <w:rsid w:val="00562180"/>
    <w:rsid w:val="0056547F"/>
    <w:rsid w:val="00567E5C"/>
    <w:rsid w:val="005702EC"/>
    <w:rsid w:val="0057511B"/>
    <w:rsid w:val="00585B45"/>
    <w:rsid w:val="00591716"/>
    <w:rsid w:val="005A02B7"/>
    <w:rsid w:val="005B0AE3"/>
    <w:rsid w:val="005B6599"/>
    <w:rsid w:val="005C33C0"/>
    <w:rsid w:val="005D216E"/>
    <w:rsid w:val="005D7661"/>
    <w:rsid w:val="005E00AF"/>
    <w:rsid w:val="005E6703"/>
    <w:rsid w:val="005F5FFE"/>
    <w:rsid w:val="005F62CB"/>
    <w:rsid w:val="00605436"/>
    <w:rsid w:val="006063E8"/>
    <w:rsid w:val="006101D9"/>
    <w:rsid w:val="006170C6"/>
    <w:rsid w:val="006239BA"/>
    <w:rsid w:val="00633F7E"/>
    <w:rsid w:val="00637E93"/>
    <w:rsid w:val="00640C97"/>
    <w:rsid w:val="006443F3"/>
    <w:rsid w:val="006463AB"/>
    <w:rsid w:val="006500F7"/>
    <w:rsid w:val="00665468"/>
    <w:rsid w:val="00665698"/>
    <w:rsid w:val="006758E4"/>
    <w:rsid w:val="00685ED3"/>
    <w:rsid w:val="0069658D"/>
    <w:rsid w:val="006A401D"/>
    <w:rsid w:val="006B166F"/>
    <w:rsid w:val="006B4D9F"/>
    <w:rsid w:val="006C13C1"/>
    <w:rsid w:val="006C5E40"/>
    <w:rsid w:val="006D1051"/>
    <w:rsid w:val="006D414F"/>
    <w:rsid w:val="006D552E"/>
    <w:rsid w:val="006D7896"/>
    <w:rsid w:val="0070099C"/>
    <w:rsid w:val="007018C8"/>
    <w:rsid w:val="00706937"/>
    <w:rsid w:val="00715E29"/>
    <w:rsid w:val="007211AF"/>
    <w:rsid w:val="0072310F"/>
    <w:rsid w:val="007241CA"/>
    <w:rsid w:val="00724EF7"/>
    <w:rsid w:val="0074126A"/>
    <w:rsid w:val="007421B2"/>
    <w:rsid w:val="00744048"/>
    <w:rsid w:val="007454A9"/>
    <w:rsid w:val="00745B6D"/>
    <w:rsid w:val="00746B78"/>
    <w:rsid w:val="0074712E"/>
    <w:rsid w:val="00747A59"/>
    <w:rsid w:val="00750581"/>
    <w:rsid w:val="0075755B"/>
    <w:rsid w:val="00762C6A"/>
    <w:rsid w:val="007642B1"/>
    <w:rsid w:val="00765875"/>
    <w:rsid w:val="007671A4"/>
    <w:rsid w:val="007744C2"/>
    <w:rsid w:val="00775623"/>
    <w:rsid w:val="007759C7"/>
    <w:rsid w:val="007775E5"/>
    <w:rsid w:val="007808C1"/>
    <w:rsid w:val="00785CA9"/>
    <w:rsid w:val="00787700"/>
    <w:rsid w:val="0079201F"/>
    <w:rsid w:val="00793F72"/>
    <w:rsid w:val="007952FD"/>
    <w:rsid w:val="007A3F62"/>
    <w:rsid w:val="007A7EE7"/>
    <w:rsid w:val="007C0992"/>
    <w:rsid w:val="007C163C"/>
    <w:rsid w:val="007C4D2B"/>
    <w:rsid w:val="007D300A"/>
    <w:rsid w:val="007D4F41"/>
    <w:rsid w:val="007F138C"/>
    <w:rsid w:val="007F4F62"/>
    <w:rsid w:val="00803E51"/>
    <w:rsid w:val="00807CE9"/>
    <w:rsid w:val="008100F8"/>
    <w:rsid w:val="008102AB"/>
    <w:rsid w:val="0081148C"/>
    <w:rsid w:val="00814B45"/>
    <w:rsid w:val="008330A9"/>
    <w:rsid w:val="00835056"/>
    <w:rsid w:val="00840558"/>
    <w:rsid w:val="00843B70"/>
    <w:rsid w:val="008569A6"/>
    <w:rsid w:val="008644E9"/>
    <w:rsid w:val="00865391"/>
    <w:rsid w:val="00865C21"/>
    <w:rsid w:val="008741D5"/>
    <w:rsid w:val="008828A9"/>
    <w:rsid w:val="00887B46"/>
    <w:rsid w:val="00896320"/>
    <w:rsid w:val="008B03D4"/>
    <w:rsid w:val="008B6085"/>
    <w:rsid w:val="008B6EC3"/>
    <w:rsid w:val="008C5CDC"/>
    <w:rsid w:val="008D1DD3"/>
    <w:rsid w:val="008D2658"/>
    <w:rsid w:val="008F3C72"/>
    <w:rsid w:val="009235C5"/>
    <w:rsid w:val="009379C3"/>
    <w:rsid w:val="009610AD"/>
    <w:rsid w:val="00961DCE"/>
    <w:rsid w:val="00971606"/>
    <w:rsid w:val="009765D2"/>
    <w:rsid w:val="00976F84"/>
    <w:rsid w:val="009814AD"/>
    <w:rsid w:val="00982284"/>
    <w:rsid w:val="009829F6"/>
    <w:rsid w:val="009841A2"/>
    <w:rsid w:val="0098428B"/>
    <w:rsid w:val="00984734"/>
    <w:rsid w:val="009877DF"/>
    <w:rsid w:val="00990955"/>
    <w:rsid w:val="00991A44"/>
    <w:rsid w:val="009930E9"/>
    <w:rsid w:val="009A26D5"/>
    <w:rsid w:val="009A3794"/>
    <w:rsid w:val="009A619A"/>
    <w:rsid w:val="009B1B1C"/>
    <w:rsid w:val="009B1CB0"/>
    <w:rsid w:val="009B1F11"/>
    <w:rsid w:val="009B33DF"/>
    <w:rsid w:val="009B42E3"/>
    <w:rsid w:val="009C03E7"/>
    <w:rsid w:val="009C222A"/>
    <w:rsid w:val="009C58B5"/>
    <w:rsid w:val="009C704D"/>
    <w:rsid w:val="009D05E6"/>
    <w:rsid w:val="009D1610"/>
    <w:rsid w:val="009D32D2"/>
    <w:rsid w:val="009D6A8F"/>
    <w:rsid w:val="009D7D83"/>
    <w:rsid w:val="009E228C"/>
    <w:rsid w:val="009F07F1"/>
    <w:rsid w:val="009F2771"/>
    <w:rsid w:val="009F41EB"/>
    <w:rsid w:val="00A009FD"/>
    <w:rsid w:val="00A1138C"/>
    <w:rsid w:val="00A148BF"/>
    <w:rsid w:val="00A25309"/>
    <w:rsid w:val="00A25519"/>
    <w:rsid w:val="00A3078A"/>
    <w:rsid w:val="00A4770E"/>
    <w:rsid w:val="00A52ED3"/>
    <w:rsid w:val="00A5492B"/>
    <w:rsid w:val="00A56702"/>
    <w:rsid w:val="00A61E1B"/>
    <w:rsid w:val="00A62E9A"/>
    <w:rsid w:val="00A816E5"/>
    <w:rsid w:val="00A81AF9"/>
    <w:rsid w:val="00A8270D"/>
    <w:rsid w:val="00A85165"/>
    <w:rsid w:val="00A87375"/>
    <w:rsid w:val="00A947ED"/>
    <w:rsid w:val="00AA263F"/>
    <w:rsid w:val="00AA2760"/>
    <w:rsid w:val="00AB05B0"/>
    <w:rsid w:val="00AB1F70"/>
    <w:rsid w:val="00AC3789"/>
    <w:rsid w:val="00AE795C"/>
    <w:rsid w:val="00AF6E7D"/>
    <w:rsid w:val="00B0044B"/>
    <w:rsid w:val="00B03083"/>
    <w:rsid w:val="00B037D4"/>
    <w:rsid w:val="00B150C4"/>
    <w:rsid w:val="00B21040"/>
    <w:rsid w:val="00B37116"/>
    <w:rsid w:val="00B44FC6"/>
    <w:rsid w:val="00B47A37"/>
    <w:rsid w:val="00B50246"/>
    <w:rsid w:val="00B51B2D"/>
    <w:rsid w:val="00B572B8"/>
    <w:rsid w:val="00B62131"/>
    <w:rsid w:val="00B63F04"/>
    <w:rsid w:val="00B64134"/>
    <w:rsid w:val="00B71298"/>
    <w:rsid w:val="00B753BF"/>
    <w:rsid w:val="00B80E75"/>
    <w:rsid w:val="00B81D57"/>
    <w:rsid w:val="00B93F9F"/>
    <w:rsid w:val="00B94067"/>
    <w:rsid w:val="00B952B7"/>
    <w:rsid w:val="00B97D04"/>
    <w:rsid w:val="00BA5811"/>
    <w:rsid w:val="00BA7DF7"/>
    <w:rsid w:val="00BB2FA0"/>
    <w:rsid w:val="00BB5EAC"/>
    <w:rsid w:val="00BC1540"/>
    <w:rsid w:val="00BD4984"/>
    <w:rsid w:val="00BD6A7D"/>
    <w:rsid w:val="00BE3961"/>
    <w:rsid w:val="00BE78FA"/>
    <w:rsid w:val="00BF09EF"/>
    <w:rsid w:val="00BF69C1"/>
    <w:rsid w:val="00BF7F29"/>
    <w:rsid w:val="00C00E36"/>
    <w:rsid w:val="00C02FD4"/>
    <w:rsid w:val="00C07515"/>
    <w:rsid w:val="00C1147F"/>
    <w:rsid w:val="00C17DC5"/>
    <w:rsid w:val="00C236B2"/>
    <w:rsid w:val="00C2559A"/>
    <w:rsid w:val="00C26168"/>
    <w:rsid w:val="00C27197"/>
    <w:rsid w:val="00C4659D"/>
    <w:rsid w:val="00C50461"/>
    <w:rsid w:val="00C52A0E"/>
    <w:rsid w:val="00C53021"/>
    <w:rsid w:val="00C55A8C"/>
    <w:rsid w:val="00C676E2"/>
    <w:rsid w:val="00C7269F"/>
    <w:rsid w:val="00C74398"/>
    <w:rsid w:val="00C74BBC"/>
    <w:rsid w:val="00C75BFC"/>
    <w:rsid w:val="00C76059"/>
    <w:rsid w:val="00C84F48"/>
    <w:rsid w:val="00C87D54"/>
    <w:rsid w:val="00C918B8"/>
    <w:rsid w:val="00C927A4"/>
    <w:rsid w:val="00C95284"/>
    <w:rsid w:val="00CA099F"/>
    <w:rsid w:val="00CB07E9"/>
    <w:rsid w:val="00CB62EE"/>
    <w:rsid w:val="00CC0D97"/>
    <w:rsid w:val="00CC645C"/>
    <w:rsid w:val="00CD49F2"/>
    <w:rsid w:val="00CD4D8F"/>
    <w:rsid w:val="00CE11CE"/>
    <w:rsid w:val="00CF4119"/>
    <w:rsid w:val="00CF6390"/>
    <w:rsid w:val="00D02FA6"/>
    <w:rsid w:val="00D04577"/>
    <w:rsid w:val="00D06315"/>
    <w:rsid w:val="00D22503"/>
    <w:rsid w:val="00D22C3D"/>
    <w:rsid w:val="00D23C1A"/>
    <w:rsid w:val="00D3304A"/>
    <w:rsid w:val="00D40AEE"/>
    <w:rsid w:val="00D41E1A"/>
    <w:rsid w:val="00D44A1F"/>
    <w:rsid w:val="00D4574B"/>
    <w:rsid w:val="00D50855"/>
    <w:rsid w:val="00D53FA7"/>
    <w:rsid w:val="00D61777"/>
    <w:rsid w:val="00D7540E"/>
    <w:rsid w:val="00D907C3"/>
    <w:rsid w:val="00DA14EF"/>
    <w:rsid w:val="00DA4183"/>
    <w:rsid w:val="00DA7377"/>
    <w:rsid w:val="00DB239E"/>
    <w:rsid w:val="00DC51F4"/>
    <w:rsid w:val="00DC60CD"/>
    <w:rsid w:val="00DD02F0"/>
    <w:rsid w:val="00DD0A11"/>
    <w:rsid w:val="00DD11EB"/>
    <w:rsid w:val="00DD3514"/>
    <w:rsid w:val="00DE1FBF"/>
    <w:rsid w:val="00DE784B"/>
    <w:rsid w:val="00DF4D05"/>
    <w:rsid w:val="00E02372"/>
    <w:rsid w:val="00E04792"/>
    <w:rsid w:val="00E04A5E"/>
    <w:rsid w:val="00E17B02"/>
    <w:rsid w:val="00E22A00"/>
    <w:rsid w:val="00E335D2"/>
    <w:rsid w:val="00E453A4"/>
    <w:rsid w:val="00E459D7"/>
    <w:rsid w:val="00E50741"/>
    <w:rsid w:val="00E50E69"/>
    <w:rsid w:val="00E54E5A"/>
    <w:rsid w:val="00E54ECD"/>
    <w:rsid w:val="00E66F42"/>
    <w:rsid w:val="00E67A3B"/>
    <w:rsid w:val="00E722B2"/>
    <w:rsid w:val="00E8197D"/>
    <w:rsid w:val="00E8441D"/>
    <w:rsid w:val="00E85C06"/>
    <w:rsid w:val="00E920CA"/>
    <w:rsid w:val="00E92444"/>
    <w:rsid w:val="00E92B54"/>
    <w:rsid w:val="00E959FA"/>
    <w:rsid w:val="00EA376B"/>
    <w:rsid w:val="00EA385F"/>
    <w:rsid w:val="00EA5200"/>
    <w:rsid w:val="00EB183C"/>
    <w:rsid w:val="00EC2087"/>
    <w:rsid w:val="00EC29D2"/>
    <w:rsid w:val="00EC2D39"/>
    <w:rsid w:val="00EC3B6E"/>
    <w:rsid w:val="00EC620E"/>
    <w:rsid w:val="00ED2919"/>
    <w:rsid w:val="00ED5DCD"/>
    <w:rsid w:val="00EE11B3"/>
    <w:rsid w:val="00EE250B"/>
    <w:rsid w:val="00F013D4"/>
    <w:rsid w:val="00F06FB2"/>
    <w:rsid w:val="00F1129B"/>
    <w:rsid w:val="00F15754"/>
    <w:rsid w:val="00F16518"/>
    <w:rsid w:val="00F16CF5"/>
    <w:rsid w:val="00F318FF"/>
    <w:rsid w:val="00F42873"/>
    <w:rsid w:val="00F4670A"/>
    <w:rsid w:val="00F50BE8"/>
    <w:rsid w:val="00F5227C"/>
    <w:rsid w:val="00F522A9"/>
    <w:rsid w:val="00F5305A"/>
    <w:rsid w:val="00F83846"/>
    <w:rsid w:val="00F92432"/>
    <w:rsid w:val="00F95AC1"/>
    <w:rsid w:val="00FA37DE"/>
    <w:rsid w:val="00FA38FA"/>
    <w:rsid w:val="00FA48C1"/>
    <w:rsid w:val="00FA4B1F"/>
    <w:rsid w:val="00FA4C3E"/>
    <w:rsid w:val="00FB04FD"/>
    <w:rsid w:val="00FB10D6"/>
    <w:rsid w:val="00FB144B"/>
    <w:rsid w:val="00FB3809"/>
    <w:rsid w:val="00FC5DEC"/>
    <w:rsid w:val="00FC7E7F"/>
    <w:rsid w:val="00FD31D2"/>
    <w:rsid w:val="00FD3C6E"/>
    <w:rsid w:val="00FD47E8"/>
    <w:rsid w:val="00FD583C"/>
    <w:rsid w:val="00FE157F"/>
    <w:rsid w:val="00FE6EDC"/>
    <w:rsid w:val="00FF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D823EB-77A5-448F-B552-F5DD800DA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Крупенева Юлия Сергеевна</cp:lastModifiedBy>
  <cp:revision>3</cp:revision>
  <dcterms:created xsi:type="dcterms:W3CDTF">2025-01-20T03:47:00Z</dcterms:created>
  <dcterms:modified xsi:type="dcterms:W3CDTF">2025-01-20T03:50:00Z</dcterms:modified>
</cp:coreProperties>
</file>